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33" w:rsidRDefault="00696C30" w:rsidP="00696C30">
      <w:pPr>
        <w:jc w:val="center"/>
        <w:rPr>
          <w:b/>
          <w:sz w:val="32"/>
          <w:szCs w:val="32"/>
          <w:u w:val="single"/>
        </w:rPr>
      </w:pPr>
      <w:r w:rsidRPr="00696C30">
        <w:rPr>
          <w:b/>
          <w:sz w:val="32"/>
          <w:szCs w:val="32"/>
          <w:u w:val="single"/>
        </w:rPr>
        <w:t>ATLETISMO</w:t>
      </w:r>
      <w:r>
        <w:rPr>
          <w:b/>
          <w:sz w:val="32"/>
          <w:szCs w:val="32"/>
          <w:u w:val="single"/>
        </w:rPr>
        <w:t xml:space="preserve"> </w:t>
      </w:r>
    </w:p>
    <w:p w:rsidR="002A250F" w:rsidRPr="009E33E8" w:rsidRDefault="002A250F" w:rsidP="002A250F">
      <w:pPr>
        <w:rPr>
          <w:sz w:val="24"/>
          <w:szCs w:val="24"/>
          <w:u w:val="single"/>
        </w:rPr>
      </w:pPr>
      <w:r w:rsidRPr="009E33E8">
        <w:rPr>
          <w:sz w:val="24"/>
          <w:szCs w:val="24"/>
          <w:u w:val="single"/>
        </w:rPr>
        <w:t>OBJETIVOS GENERALES</w:t>
      </w:r>
    </w:p>
    <w:p w:rsidR="00696C30" w:rsidRPr="00F95031" w:rsidRDefault="00696C30" w:rsidP="00D730CB">
      <w:pPr>
        <w:pStyle w:val="Prrafodelista"/>
        <w:numPr>
          <w:ilvl w:val="0"/>
          <w:numId w:val="4"/>
        </w:numPr>
        <w:jc w:val="both"/>
      </w:pPr>
      <w:r w:rsidRPr="00F95031">
        <w:t>Hacer que los niños</w:t>
      </w:r>
      <w:r w:rsidR="00F5046A" w:rsidRPr="00F95031">
        <w:t>/as</w:t>
      </w:r>
      <w:r w:rsidRPr="00F95031">
        <w:t xml:space="preserve"> conciban el atletismo como un modo de juego a través del cual realicen actividad física además de fomentar las relaciones sociales.</w:t>
      </w:r>
    </w:p>
    <w:p w:rsidR="00696C30" w:rsidRPr="00F95031" w:rsidRDefault="00696C30" w:rsidP="00D730CB">
      <w:pPr>
        <w:pStyle w:val="Prrafodelista"/>
        <w:jc w:val="both"/>
      </w:pPr>
    </w:p>
    <w:p w:rsidR="002A250F" w:rsidRPr="00F95031" w:rsidRDefault="00F5046A" w:rsidP="00D730CB">
      <w:pPr>
        <w:pStyle w:val="Prrafodelista"/>
        <w:numPr>
          <w:ilvl w:val="0"/>
          <w:numId w:val="4"/>
        </w:numPr>
        <w:jc w:val="both"/>
      </w:pPr>
      <w:r w:rsidRPr="00F95031">
        <w:t xml:space="preserve">Desarrollar habilidades motrices </w:t>
      </w:r>
      <w:r w:rsidR="009E33E8" w:rsidRPr="00F95031">
        <w:t>y las capacidades físicas básicas de cada niño/a.</w:t>
      </w:r>
    </w:p>
    <w:p w:rsidR="002A250F" w:rsidRPr="00F95031" w:rsidRDefault="002A250F" w:rsidP="00D730CB">
      <w:pPr>
        <w:pStyle w:val="Prrafodelista"/>
        <w:jc w:val="both"/>
      </w:pPr>
    </w:p>
    <w:p w:rsidR="002A250F" w:rsidRPr="00F95031" w:rsidRDefault="002A250F" w:rsidP="00D730CB">
      <w:pPr>
        <w:pStyle w:val="Prrafodelista"/>
        <w:numPr>
          <w:ilvl w:val="0"/>
          <w:numId w:val="4"/>
        </w:numPr>
        <w:jc w:val="both"/>
      </w:pPr>
      <w:r w:rsidRPr="00F95031">
        <w:t>Asociar diversión y competición, siendo esta</w:t>
      </w:r>
      <w:r w:rsidR="00F5046A" w:rsidRPr="00F95031">
        <w:t xml:space="preserve"> última</w:t>
      </w:r>
      <w:r w:rsidRPr="00F95031">
        <w:t xml:space="preserve"> la encargada de favorecer una práctica del atletismo más lúdica y natural</w:t>
      </w:r>
      <w:r w:rsidR="009E33E8" w:rsidRPr="00F95031">
        <w:t>.</w:t>
      </w:r>
    </w:p>
    <w:p w:rsidR="009E33E8" w:rsidRPr="00F95031" w:rsidRDefault="009E33E8" w:rsidP="00D730CB">
      <w:pPr>
        <w:pStyle w:val="Prrafodelista"/>
        <w:jc w:val="both"/>
      </w:pPr>
    </w:p>
    <w:p w:rsidR="009E33E8" w:rsidRPr="00F95031" w:rsidRDefault="009E33E8" w:rsidP="00D730CB">
      <w:pPr>
        <w:pStyle w:val="Prrafodelista"/>
        <w:numPr>
          <w:ilvl w:val="0"/>
          <w:numId w:val="4"/>
        </w:numPr>
        <w:jc w:val="both"/>
      </w:pPr>
      <w:r w:rsidRPr="00F95031">
        <w:t>Fomentar el trabajo en equipo. Todos los miembros del equipo hacen una contribución para los resultados. La participación individual contribuye al resultado del equipo y refuerza el concepto de que la participación de cada niño/a debe ser valorada.</w:t>
      </w:r>
    </w:p>
    <w:p w:rsidR="009E33E8" w:rsidRPr="009E33E8" w:rsidRDefault="009E33E8" w:rsidP="009E33E8">
      <w:pPr>
        <w:rPr>
          <w:sz w:val="24"/>
          <w:szCs w:val="24"/>
          <w:u w:val="single"/>
        </w:rPr>
      </w:pPr>
      <w:bookmarkStart w:id="0" w:name="_GoBack"/>
      <w:bookmarkEnd w:id="0"/>
      <w:r w:rsidRPr="009E33E8">
        <w:rPr>
          <w:sz w:val="24"/>
          <w:szCs w:val="24"/>
          <w:u w:val="single"/>
        </w:rPr>
        <w:t>OBJETIVOS ESPECÍFICOS</w:t>
      </w:r>
    </w:p>
    <w:p w:rsidR="009E33E8" w:rsidRPr="00F95031" w:rsidRDefault="007C69AA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95031">
        <w:rPr>
          <w:rFonts w:cstheme="minorHAnsi"/>
        </w:rPr>
        <w:t>Dar a conocer las diferentes pruebas que engloba el atletismo y todo lo que les rodea: Técnicas, sistemas de puntuación, materiales a utilizar, etc.</w:t>
      </w:r>
    </w:p>
    <w:p w:rsidR="007C69AA" w:rsidRPr="00F95031" w:rsidRDefault="007C69AA" w:rsidP="00D730CB">
      <w:pPr>
        <w:pStyle w:val="Prrafodelista"/>
        <w:jc w:val="both"/>
        <w:rPr>
          <w:rFonts w:cstheme="minorHAnsi"/>
        </w:rPr>
      </w:pPr>
    </w:p>
    <w:p w:rsidR="007C69AA" w:rsidRPr="00F95031" w:rsidRDefault="007C69AA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95031">
        <w:rPr>
          <w:rFonts w:cstheme="minorHAnsi"/>
        </w:rPr>
        <w:t>A través de las diferentes disciplinas atléticas intentar fomentar las capacidades físicas básicas  junto al equilibrio y demás capacidades corporales.</w:t>
      </w:r>
    </w:p>
    <w:p w:rsidR="00F95031" w:rsidRPr="00F95031" w:rsidRDefault="00F95031" w:rsidP="00D730CB">
      <w:pPr>
        <w:pStyle w:val="Prrafodelista"/>
        <w:jc w:val="both"/>
        <w:rPr>
          <w:rFonts w:cstheme="minorHAnsi"/>
        </w:rPr>
      </w:pPr>
    </w:p>
    <w:p w:rsidR="00F95031" w:rsidRPr="00F95031" w:rsidRDefault="00F95031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95031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F95031">
        <w:rPr>
          <w:rFonts w:cstheme="minorHAnsi"/>
          <w:color w:val="333333"/>
          <w:shd w:val="clear" w:color="auto" w:fill="FFFFFF"/>
        </w:rPr>
        <w:t>Utiliz</w:t>
      </w:r>
      <w:r w:rsidR="00006AB6">
        <w:rPr>
          <w:rFonts w:cstheme="minorHAnsi"/>
          <w:color w:val="333333"/>
          <w:shd w:val="clear" w:color="auto" w:fill="FFFFFF"/>
        </w:rPr>
        <w:t xml:space="preserve">ar la competición como medio para la </w:t>
      </w:r>
      <w:r w:rsidRPr="00F95031">
        <w:rPr>
          <w:rFonts w:cstheme="minorHAnsi"/>
          <w:color w:val="333333"/>
          <w:shd w:val="clear" w:color="auto" w:fill="FFFFFF"/>
        </w:rPr>
        <w:t>superación personal</w:t>
      </w:r>
    </w:p>
    <w:p w:rsidR="00F95031" w:rsidRPr="00F95031" w:rsidRDefault="00F95031" w:rsidP="00D730CB">
      <w:pPr>
        <w:pStyle w:val="Prrafodelista"/>
        <w:jc w:val="both"/>
        <w:rPr>
          <w:rFonts w:cstheme="minorHAnsi"/>
        </w:rPr>
      </w:pPr>
    </w:p>
    <w:p w:rsidR="00F95031" w:rsidRDefault="00F95031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Enfocar la enseñanza hacia</w:t>
      </w:r>
      <w:r w:rsidRPr="00F95031">
        <w:rPr>
          <w:rFonts w:cstheme="minorHAnsi"/>
        </w:rPr>
        <w:t xml:space="preserve"> la comprensión y el desarrollo de atletas inteligentes y no simplemente </w:t>
      </w:r>
      <w:r w:rsidR="00006AB6">
        <w:rPr>
          <w:rFonts w:cstheme="minorHAnsi"/>
        </w:rPr>
        <w:t xml:space="preserve"> hacia el enfoque </w:t>
      </w:r>
      <w:r w:rsidRPr="00F95031">
        <w:rPr>
          <w:rFonts w:cstheme="minorHAnsi"/>
        </w:rPr>
        <w:t xml:space="preserve">técnico. </w:t>
      </w:r>
    </w:p>
    <w:p w:rsidR="00F95031" w:rsidRPr="00F95031" w:rsidRDefault="00F95031" w:rsidP="00D730CB">
      <w:pPr>
        <w:pStyle w:val="Prrafodelista"/>
        <w:jc w:val="both"/>
        <w:rPr>
          <w:rFonts w:cstheme="minorHAnsi"/>
        </w:rPr>
      </w:pPr>
    </w:p>
    <w:p w:rsidR="00F95031" w:rsidRPr="00F95031" w:rsidRDefault="00006AB6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 Encontrar caminos para ayudar a los niños/as</w:t>
      </w:r>
      <w:r w:rsidR="00F95031" w:rsidRPr="00F95031">
        <w:rPr>
          <w:rFonts w:cstheme="minorHAnsi"/>
        </w:rPr>
        <w:t xml:space="preserve"> a reconocer </w:t>
      </w:r>
      <w:r>
        <w:rPr>
          <w:rFonts w:cstheme="minorHAnsi"/>
        </w:rPr>
        <w:t xml:space="preserve">y valorar </w:t>
      </w:r>
      <w:r w:rsidR="00F95031" w:rsidRPr="00F95031">
        <w:rPr>
          <w:rFonts w:cstheme="minorHAnsi"/>
        </w:rPr>
        <w:t xml:space="preserve"> sus progresos</w:t>
      </w:r>
      <w:r>
        <w:rPr>
          <w:rFonts w:cstheme="minorHAnsi"/>
        </w:rPr>
        <w:t>.</w:t>
      </w:r>
    </w:p>
    <w:p w:rsidR="00F95031" w:rsidRPr="00F95031" w:rsidRDefault="00F95031" w:rsidP="00D730CB">
      <w:pPr>
        <w:pStyle w:val="Prrafodelista"/>
        <w:jc w:val="both"/>
        <w:rPr>
          <w:rFonts w:cstheme="minorHAnsi"/>
        </w:rPr>
      </w:pPr>
    </w:p>
    <w:p w:rsidR="00F95031" w:rsidRPr="00F95031" w:rsidRDefault="00F95031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95031">
        <w:rPr>
          <w:rFonts w:cstheme="minorHAnsi"/>
        </w:rPr>
        <w:t>Utilización del juego, como medio fundamental para el aprendizaje de las técnicas.</w:t>
      </w:r>
    </w:p>
    <w:p w:rsidR="00F95031" w:rsidRPr="00F95031" w:rsidRDefault="00F95031" w:rsidP="00D730CB">
      <w:pPr>
        <w:pStyle w:val="Prrafodelista"/>
        <w:jc w:val="both"/>
        <w:rPr>
          <w:rFonts w:cstheme="minorHAnsi"/>
        </w:rPr>
      </w:pPr>
    </w:p>
    <w:p w:rsidR="00006AB6" w:rsidRDefault="00006AB6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Enseñar y </w:t>
      </w:r>
      <w:r w:rsidR="00F95031" w:rsidRPr="00F95031">
        <w:rPr>
          <w:rFonts w:cstheme="minorHAnsi"/>
        </w:rPr>
        <w:t>proporcionar los medios para que los alumnos/as descubran</w:t>
      </w:r>
      <w:r w:rsidR="00D730CB">
        <w:rPr>
          <w:rFonts w:cstheme="minorHAnsi"/>
        </w:rPr>
        <w:t xml:space="preserve"> de una forma razonada, </w:t>
      </w:r>
      <w:r w:rsidR="00F95031" w:rsidRPr="00F95031">
        <w:rPr>
          <w:rFonts w:cstheme="minorHAnsi"/>
        </w:rPr>
        <w:t xml:space="preserve"> el “</w:t>
      </w:r>
      <w:proofErr w:type="spellStart"/>
      <w:r w:rsidR="00F95031" w:rsidRPr="00F95031">
        <w:rPr>
          <w:rFonts w:cstheme="minorHAnsi"/>
        </w:rPr>
        <w:t>por que</w:t>
      </w:r>
      <w:proofErr w:type="spellEnd"/>
      <w:r w:rsidR="00F95031" w:rsidRPr="00F95031">
        <w:rPr>
          <w:rFonts w:cstheme="minorHAnsi"/>
        </w:rPr>
        <w:t>”, el “para qué” y el “cuando” de una acción técnica y no enseñar solo el “c</w:t>
      </w:r>
      <w:r>
        <w:rPr>
          <w:rFonts w:cstheme="minorHAnsi"/>
        </w:rPr>
        <w:t>ó</w:t>
      </w:r>
      <w:r w:rsidR="00D730CB">
        <w:rPr>
          <w:rFonts w:cstheme="minorHAnsi"/>
        </w:rPr>
        <w:t>mo” de forma estereotipada que puede resultar aburrida e ineficaz.</w:t>
      </w:r>
    </w:p>
    <w:p w:rsidR="00006AB6" w:rsidRPr="00006AB6" w:rsidRDefault="00006AB6" w:rsidP="00D730CB">
      <w:pPr>
        <w:pStyle w:val="Prrafodelista"/>
        <w:jc w:val="both"/>
        <w:rPr>
          <w:rFonts w:cstheme="minorHAnsi"/>
        </w:rPr>
      </w:pPr>
    </w:p>
    <w:p w:rsidR="00F95031" w:rsidRPr="00F95031" w:rsidRDefault="00F95031" w:rsidP="00D730CB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95031">
        <w:rPr>
          <w:rFonts w:cstheme="minorHAnsi"/>
        </w:rPr>
        <w:t>Dirigir los aprendizajes a todo el alumnado, independientemente del grado de habilidad motriz que se posea, es decir atender a la diversidad.</w:t>
      </w:r>
    </w:p>
    <w:sectPr w:rsidR="00F95031" w:rsidRPr="00F95031" w:rsidSect="00057F76">
      <w:headerReference w:type="first" r:id="rId8"/>
      <w:pgSz w:w="11906" w:h="16838"/>
      <w:pgMar w:top="1417" w:right="1701" w:bottom="141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CA" w:rsidRDefault="005861CA" w:rsidP="00E40001">
      <w:pPr>
        <w:spacing w:after="0" w:line="240" w:lineRule="auto"/>
      </w:pPr>
      <w:r>
        <w:separator/>
      </w:r>
    </w:p>
  </w:endnote>
  <w:endnote w:type="continuationSeparator" w:id="0">
    <w:p w:rsidR="005861CA" w:rsidRDefault="005861CA" w:rsidP="00E4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CA" w:rsidRDefault="005861CA" w:rsidP="00E40001">
      <w:pPr>
        <w:spacing w:after="0" w:line="240" w:lineRule="auto"/>
      </w:pPr>
      <w:r>
        <w:separator/>
      </w:r>
    </w:p>
  </w:footnote>
  <w:footnote w:type="continuationSeparator" w:id="0">
    <w:p w:rsidR="005861CA" w:rsidRDefault="005861CA" w:rsidP="00E4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76" w:rsidRDefault="00057F76">
    <w:pPr>
      <w:pStyle w:val="Encabezado"/>
    </w:pPr>
    <w:r>
      <w:rPr>
        <w:noProof/>
      </w:rPr>
      <w:drawing>
        <wp:inline distT="0" distB="0" distL="0" distR="0" wp14:anchorId="7F18DA50" wp14:editId="777C284B">
          <wp:extent cx="1925955" cy="1683896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-13000" contrast="3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6833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FED"/>
    <w:multiLevelType w:val="hybridMultilevel"/>
    <w:tmpl w:val="D59EA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D65D0"/>
    <w:multiLevelType w:val="hybridMultilevel"/>
    <w:tmpl w:val="5E5C8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D2E11"/>
    <w:multiLevelType w:val="hybridMultilevel"/>
    <w:tmpl w:val="594AE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A13C6"/>
    <w:multiLevelType w:val="hybridMultilevel"/>
    <w:tmpl w:val="6FFA2B6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64D4A34"/>
    <w:multiLevelType w:val="hybridMultilevel"/>
    <w:tmpl w:val="C136EA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30"/>
    <w:rsid w:val="00006AB6"/>
    <w:rsid w:val="00057F76"/>
    <w:rsid w:val="002A250F"/>
    <w:rsid w:val="00347085"/>
    <w:rsid w:val="004E1F33"/>
    <w:rsid w:val="005861CA"/>
    <w:rsid w:val="005918A5"/>
    <w:rsid w:val="005A11F5"/>
    <w:rsid w:val="00696C30"/>
    <w:rsid w:val="007C69AA"/>
    <w:rsid w:val="009E33E8"/>
    <w:rsid w:val="00D730CB"/>
    <w:rsid w:val="00E40001"/>
    <w:rsid w:val="00ED550C"/>
    <w:rsid w:val="00F5046A"/>
    <w:rsid w:val="00F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C3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95031"/>
  </w:style>
  <w:style w:type="paragraph" w:styleId="Encabezado">
    <w:name w:val="header"/>
    <w:basedOn w:val="Normal"/>
    <w:link w:val="EncabezadoCar"/>
    <w:uiPriority w:val="99"/>
    <w:unhideWhenUsed/>
    <w:rsid w:val="00E4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001"/>
  </w:style>
  <w:style w:type="paragraph" w:styleId="Piedepgina">
    <w:name w:val="footer"/>
    <w:basedOn w:val="Normal"/>
    <w:link w:val="PiedepginaCar"/>
    <w:uiPriority w:val="99"/>
    <w:unhideWhenUsed/>
    <w:rsid w:val="00E4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001"/>
  </w:style>
  <w:style w:type="paragraph" w:styleId="Textodeglobo">
    <w:name w:val="Balloon Text"/>
    <w:basedOn w:val="Normal"/>
    <w:link w:val="TextodegloboCar"/>
    <w:uiPriority w:val="99"/>
    <w:semiHidden/>
    <w:unhideWhenUsed/>
    <w:rsid w:val="00E4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C3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95031"/>
  </w:style>
  <w:style w:type="paragraph" w:styleId="Encabezado">
    <w:name w:val="header"/>
    <w:basedOn w:val="Normal"/>
    <w:link w:val="EncabezadoCar"/>
    <w:uiPriority w:val="99"/>
    <w:unhideWhenUsed/>
    <w:rsid w:val="00E4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001"/>
  </w:style>
  <w:style w:type="paragraph" w:styleId="Piedepgina">
    <w:name w:val="footer"/>
    <w:basedOn w:val="Normal"/>
    <w:link w:val="PiedepginaCar"/>
    <w:uiPriority w:val="99"/>
    <w:unhideWhenUsed/>
    <w:rsid w:val="00E40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001"/>
  </w:style>
  <w:style w:type="paragraph" w:styleId="Textodeglobo">
    <w:name w:val="Balloon Text"/>
    <w:basedOn w:val="Normal"/>
    <w:link w:val="TextodegloboCar"/>
    <w:uiPriority w:val="99"/>
    <w:semiHidden/>
    <w:unhideWhenUsed/>
    <w:rsid w:val="00E4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APAPORTATIL</cp:lastModifiedBy>
  <cp:revision>3</cp:revision>
  <dcterms:created xsi:type="dcterms:W3CDTF">2015-02-25T17:34:00Z</dcterms:created>
  <dcterms:modified xsi:type="dcterms:W3CDTF">2017-03-28T09:50:00Z</dcterms:modified>
</cp:coreProperties>
</file>